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7" w:rsidRDefault="00056AF7" w:rsidP="00056AF7">
      <w:pPr>
        <w:adjustRightInd w:val="0"/>
        <w:ind w:left="200" w:hanging="200"/>
        <w:rPr>
          <w:sz w:val="20"/>
        </w:rPr>
      </w:pPr>
      <w:r>
        <w:rPr>
          <w:rFonts w:hint="eastAsia"/>
        </w:rPr>
        <w:t>様式第７号（第６条関係）</w:t>
      </w:r>
    </w:p>
    <w:p w:rsidR="00056AF7" w:rsidRDefault="00056AF7" w:rsidP="00056AF7">
      <w:pPr>
        <w:adjustRightInd w:val="0"/>
        <w:jc w:val="left"/>
        <w:rPr>
          <w:sz w:val="20"/>
        </w:rPr>
      </w:pPr>
    </w:p>
    <w:p w:rsidR="00056AF7" w:rsidRPr="00172127" w:rsidRDefault="00056AF7" w:rsidP="00056AF7">
      <w:pPr>
        <w:adjustRightInd w:val="0"/>
        <w:jc w:val="center"/>
        <w:rPr>
          <w:sz w:val="20"/>
        </w:rPr>
      </w:pPr>
      <w:r w:rsidRPr="00172127">
        <w:rPr>
          <w:rFonts w:hint="eastAsia"/>
        </w:rPr>
        <w:t>排水処理施設使用（開始・休止・廃止・再開）届書</w:t>
      </w:r>
    </w:p>
    <w:p w:rsidR="00933F9C" w:rsidRPr="00056AF7" w:rsidRDefault="00933F9C" w:rsidP="00933F9C">
      <w:pPr>
        <w:spacing w:line="160" w:lineRule="exact"/>
      </w:pPr>
    </w:p>
    <w:p w:rsidR="00933F9C" w:rsidRDefault="00C03946" w:rsidP="00933F9C">
      <w:pPr>
        <w:jc w:val="right"/>
      </w:pPr>
      <w:r>
        <w:rPr>
          <w:rFonts w:hint="eastAsia"/>
        </w:rPr>
        <w:t xml:space="preserve">　　</w:t>
      </w:r>
      <w:r w:rsidR="00933F9C">
        <w:rPr>
          <w:rFonts w:hint="eastAsia"/>
        </w:rPr>
        <w:t xml:space="preserve">　　年　　月　　日　　</w:t>
      </w:r>
    </w:p>
    <w:p w:rsidR="00933F9C" w:rsidRDefault="00933F9C" w:rsidP="00933F9C">
      <w:pPr>
        <w:spacing w:line="160" w:lineRule="exact"/>
      </w:pPr>
    </w:p>
    <w:p w:rsidR="00325F6C" w:rsidRPr="00325F6C" w:rsidRDefault="00056AF7" w:rsidP="00933F9C">
      <w:r w:rsidRPr="00172127">
        <w:rPr>
          <w:rFonts w:hint="eastAsia"/>
        </w:rPr>
        <w:t>（あて先）</w:t>
      </w:r>
      <w:r w:rsidR="00325F6C" w:rsidRPr="00325F6C">
        <w:rPr>
          <w:rFonts w:hint="eastAsia"/>
        </w:rPr>
        <w:t>佐賀市上下水道事業管理者</w:t>
      </w:r>
      <w:r w:rsidR="00325F6C">
        <w:rPr>
          <w:rFonts w:hint="eastAsia"/>
        </w:rPr>
        <w:t xml:space="preserve">　様</w:t>
      </w:r>
    </w:p>
    <w:p w:rsidR="00933F9C" w:rsidRDefault="00933F9C" w:rsidP="00933F9C">
      <w:pPr>
        <w:spacing w:line="160" w:lineRule="exact"/>
      </w:pPr>
    </w:p>
    <w:p w:rsidR="00933F9C" w:rsidRDefault="00933F9C" w:rsidP="00933F9C">
      <w:pPr>
        <w:spacing w:line="160" w:lineRule="exact"/>
      </w:pPr>
    </w:p>
    <w:p w:rsidR="00933F9C" w:rsidRDefault="00933F9C" w:rsidP="00933F9C">
      <w:r>
        <w:rPr>
          <w:rFonts w:hint="eastAsia"/>
        </w:rPr>
        <w:t xml:space="preserve">　　</w:t>
      </w:r>
      <w:r w:rsidRPr="00933F9C">
        <w:rPr>
          <w:rFonts w:hint="eastAsia"/>
        </w:rPr>
        <w:t>公共下水道の使用等につ</w:t>
      </w:r>
      <w:r>
        <w:rPr>
          <w:rFonts w:hint="eastAsia"/>
        </w:rPr>
        <w:t>いて、次のとおり届け出ます。</w:t>
      </w:r>
    </w:p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840"/>
        <w:gridCol w:w="840"/>
        <w:gridCol w:w="2710"/>
      </w:tblGrid>
      <w:tr w:rsidR="00933F9C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開始　・　休止　・　廃止　・　再開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33F9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6"/>
        <w:gridCol w:w="784"/>
        <w:gridCol w:w="2145"/>
        <w:gridCol w:w="48"/>
        <w:gridCol w:w="647"/>
        <w:gridCol w:w="841"/>
        <w:gridCol w:w="2710"/>
      </w:tblGrid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住所（排水設備の設置場所）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使用者数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（世帯人数）</w:t>
            </w:r>
          </w:p>
        </w:tc>
        <w:tc>
          <w:tcPr>
            <w:tcW w:w="2193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7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排水種別</w:t>
            </w:r>
          </w:p>
          <w:p w:rsidR="00933F9C" w:rsidRDefault="00933F9C" w:rsidP="00BC382B">
            <w:pPr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2710" w:type="dxa"/>
            <w:vAlign w:val="center"/>
          </w:tcPr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１　し尿及び雑排水</w:t>
            </w:r>
          </w:p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２　雑排水のみ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使用目的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１　家庭用　　　２　事務所用　　　３　その他（　　　　　）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 w:rsidR="00C03946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29" w:type="dxa"/>
            <w:gridSpan w:val="2"/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1536" w:type="dxa"/>
            <w:gridSpan w:val="3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709" w:type="dxa"/>
          </w:tcPr>
          <w:p w:rsidR="00933F9C" w:rsidRDefault="00933F9C" w:rsidP="00BC382B">
            <w:pPr>
              <w:spacing w:before="40"/>
              <w:ind w:left="100" w:right="100"/>
            </w:pP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4245" w:type="dxa"/>
            <w:gridSpan w:val="4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地下水（井戸水）使用の有無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933F9C" w:rsidRDefault="00933F9C" w:rsidP="00933F9C"/>
    <w:p w:rsidR="00933F9C" w:rsidRDefault="00933F9C" w:rsidP="00933F9C">
      <w:r>
        <w:rPr>
          <w:rFonts w:hint="eastAsia"/>
        </w:rPr>
        <w:t>※　廃止の場合はこちらにも記入してください。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534"/>
        <w:gridCol w:w="3066"/>
        <w:gridCol w:w="1179"/>
        <w:gridCol w:w="2123"/>
      </w:tblGrid>
      <w:tr w:rsidR="00933F9C">
        <w:trPr>
          <w:cantSplit/>
          <w:trHeight w:hRule="exact" w:val="680"/>
        </w:trPr>
        <w:tc>
          <w:tcPr>
            <w:tcW w:w="588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撤去工事業者</w:t>
            </w: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会社電話</w:t>
            </w:r>
          </w:p>
        </w:tc>
        <w:tc>
          <w:tcPr>
            <w:tcW w:w="2123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val="930"/>
        </w:trPr>
        <w:tc>
          <w:tcPr>
            <w:tcW w:w="84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【添付書類】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１　廃止時のキャップ止め状況写真と廃止後の公共桝を含む状況写真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２　位置図（地図等）</w:t>
            </w:r>
          </w:p>
        </w:tc>
      </w:tr>
    </w:tbl>
    <w:p w:rsidR="00933F9C" w:rsidRDefault="00933F9C"/>
    <w:sectPr w:rsidR="00933F9C" w:rsidSect="00933F9C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F7" w:rsidRDefault="00056AF7" w:rsidP="00056AF7">
      <w:r>
        <w:separator/>
      </w:r>
    </w:p>
  </w:endnote>
  <w:endnote w:type="continuationSeparator" w:id="0">
    <w:p w:rsidR="00056AF7" w:rsidRDefault="00056AF7" w:rsidP="000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F7" w:rsidRDefault="00056AF7" w:rsidP="00056AF7">
      <w:r>
        <w:separator/>
      </w:r>
    </w:p>
  </w:footnote>
  <w:footnote w:type="continuationSeparator" w:id="0">
    <w:p w:rsidR="00056AF7" w:rsidRDefault="00056AF7" w:rsidP="0005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C"/>
    <w:rsid w:val="00056AF7"/>
    <w:rsid w:val="002005D3"/>
    <w:rsid w:val="00325F6C"/>
    <w:rsid w:val="008D4849"/>
    <w:rsid w:val="00933F9C"/>
    <w:rsid w:val="00BC382B"/>
    <w:rsid w:val="00C03946"/>
    <w:rsid w:val="00D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75D253"/>
  <w15:docId w15:val="{78ED589B-F3DE-4BAC-A1A4-A74999E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6AF7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05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6AF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JOHO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佐賀市</dc:creator>
  <cp:lastModifiedBy>Administrator</cp:lastModifiedBy>
  <cp:revision>4</cp:revision>
  <cp:lastPrinted>2006-03-13T05:59:00Z</cp:lastPrinted>
  <dcterms:created xsi:type="dcterms:W3CDTF">2016-07-11T07:16:00Z</dcterms:created>
  <dcterms:modified xsi:type="dcterms:W3CDTF">2019-04-17T01:48:00Z</dcterms:modified>
</cp:coreProperties>
</file>